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EA32A" w14:textId="77777777" w:rsidR="00345A0D" w:rsidRPr="00345A0D" w:rsidRDefault="00345A0D" w:rsidP="00345A0D">
      <w:pPr>
        <w:rPr>
          <w:rFonts w:hint="default"/>
          <w:sz w:val="24"/>
          <w:szCs w:val="24"/>
        </w:rPr>
      </w:pPr>
      <w:r w:rsidRPr="00345A0D">
        <w:rPr>
          <w:rFonts w:hint="default"/>
          <w:sz w:val="24"/>
          <w:szCs w:val="24"/>
        </w:rPr>
        <w:t>(様式保第</w:t>
      </w:r>
      <w:r w:rsidR="00A17D65">
        <w:rPr>
          <w:sz w:val="24"/>
          <w:szCs w:val="24"/>
        </w:rPr>
        <w:t>１６</w:t>
      </w:r>
      <w:r w:rsidRPr="00345A0D">
        <w:rPr>
          <w:rFonts w:hint="default"/>
          <w:sz w:val="24"/>
          <w:szCs w:val="24"/>
        </w:rPr>
        <w:t>号の</w:t>
      </w:r>
      <w:r w:rsidR="00084871">
        <w:rPr>
          <w:sz w:val="24"/>
          <w:szCs w:val="24"/>
        </w:rPr>
        <w:t>イ</w:t>
      </w:r>
      <w:r w:rsidRPr="00345A0D">
        <w:rPr>
          <w:rFonts w:hint="default"/>
          <w:sz w:val="24"/>
          <w:szCs w:val="24"/>
        </w:rPr>
        <w:t>)</w:t>
      </w:r>
    </w:p>
    <w:p w14:paraId="02F66911" w14:textId="77777777" w:rsidR="00FA55FC" w:rsidRDefault="00FA55FC">
      <w:pPr>
        <w:jc w:val="center"/>
        <w:rPr>
          <w:rFonts w:hint="default"/>
        </w:rPr>
      </w:pPr>
      <w:r w:rsidRPr="002B1A87">
        <w:rPr>
          <w:b/>
          <w:spacing w:val="117"/>
          <w:fitText w:val="3309" w:id="1"/>
        </w:rPr>
        <w:t>譲渡担保差入</w:t>
      </w:r>
      <w:r w:rsidRPr="002B1A87">
        <w:rPr>
          <w:b/>
          <w:spacing w:val="4"/>
          <w:fitText w:val="3309" w:id="1"/>
        </w:rPr>
        <w:t>証</w:t>
      </w:r>
    </w:p>
    <w:p w14:paraId="42295405" w14:textId="77777777" w:rsidR="00FA55FC" w:rsidRDefault="00FA55FC">
      <w:pPr>
        <w:rPr>
          <w:rFonts w:hint="default"/>
        </w:rPr>
      </w:pPr>
    </w:p>
    <w:p w14:paraId="4689090D" w14:textId="515B17FB" w:rsidR="00FA55FC" w:rsidRDefault="00FA55FC">
      <w:pPr>
        <w:rPr>
          <w:rFonts w:hint="default"/>
        </w:rPr>
      </w:pPr>
      <w:r>
        <w:rPr>
          <w:spacing w:val="-1"/>
        </w:rPr>
        <w:t xml:space="preserve">                                                  </w:t>
      </w:r>
      <w:r w:rsidR="001D5B55">
        <w:rPr>
          <w:sz w:val="24"/>
        </w:rPr>
        <w:t>令和</w:t>
      </w:r>
      <w:r>
        <w:rPr>
          <w:spacing w:val="-1"/>
          <w:sz w:val="24"/>
        </w:rPr>
        <w:t xml:space="preserve">    </w:t>
      </w:r>
      <w:r>
        <w:rPr>
          <w:sz w:val="24"/>
        </w:rPr>
        <w:t>年</w:t>
      </w:r>
      <w:r>
        <w:rPr>
          <w:spacing w:val="-1"/>
          <w:sz w:val="24"/>
        </w:rPr>
        <w:t xml:space="preserve">    </w:t>
      </w:r>
      <w:r>
        <w:rPr>
          <w:sz w:val="24"/>
        </w:rPr>
        <w:t>月</w:t>
      </w:r>
      <w:r>
        <w:rPr>
          <w:spacing w:val="-1"/>
          <w:sz w:val="24"/>
        </w:rPr>
        <w:t xml:space="preserve">    </w:t>
      </w:r>
      <w:r>
        <w:rPr>
          <w:sz w:val="24"/>
        </w:rPr>
        <w:t>日</w:t>
      </w:r>
    </w:p>
    <w:p w14:paraId="122D2246" w14:textId="77777777" w:rsidR="00FA55FC" w:rsidRDefault="00FA55FC">
      <w:pPr>
        <w:rPr>
          <w:rFonts w:hint="default"/>
        </w:rPr>
      </w:pPr>
    </w:p>
    <w:p w14:paraId="68889624" w14:textId="77777777" w:rsidR="00FA55FC" w:rsidRDefault="00FA55FC">
      <w:pPr>
        <w:ind w:left="827" w:right="827" w:firstLine="276"/>
        <w:rPr>
          <w:rFonts w:hint="default"/>
        </w:rPr>
      </w:pPr>
      <w:r>
        <w:rPr>
          <w:sz w:val="24"/>
        </w:rPr>
        <w:t>独立行政法人農林漁業信用基金　御中</w:t>
      </w:r>
    </w:p>
    <w:p w14:paraId="5AF4E48E" w14:textId="77777777" w:rsidR="00FA55FC" w:rsidRDefault="00FA55FC">
      <w:pPr>
        <w:ind w:left="827" w:right="827" w:firstLine="276"/>
        <w:rPr>
          <w:rFonts w:hint="default"/>
        </w:rPr>
      </w:pPr>
      <w:r>
        <w:rPr>
          <w:sz w:val="24"/>
        </w:rPr>
        <w:t xml:space="preserve">　</w:t>
      </w:r>
    </w:p>
    <w:p w14:paraId="7FF0F0A0" w14:textId="77777777" w:rsidR="00FA55FC" w:rsidRDefault="00FA55FC">
      <w:pPr>
        <w:rPr>
          <w:rFonts w:hint="default"/>
        </w:rPr>
      </w:pPr>
    </w:p>
    <w:p w14:paraId="594C308C" w14:textId="77777777" w:rsidR="00FA55FC" w:rsidRDefault="00FA55FC">
      <w:pPr>
        <w:rPr>
          <w:rFonts w:hint="default"/>
        </w:rPr>
      </w:pPr>
      <w:r>
        <w:rPr>
          <w:spacing w:val="-1"/>
          <w:sz w:val="24"/>
        </w:rPr>
        <w:t xml:space="preserve">             </w:t>
      </w:r>
      <w:r>
        <w:rPr>
          <w:sz w:val="24"/>
        </w:rPr>
        <w:t>住</w:t>
      </w:r>
      <w:r>
        <w:rPr>
          <w:spacing w:val="-1"/>
          <w:sz w:val="24"/>
        </w:rPr>
        <w:t xml:space="preserve">  </w:t>
      </w:r>
      <w:r>
        <w:rPr>
          <w:sz w:val="24"/>
        </w:rPr>
        <w:t>所</w:t>
      </w:r>
    </w:p>
    <w:p w14:paraId="5AEF3F9A" w14:textId="4E8E7A64" w:rsidR="00FA55FC" w:rsidRDefault="00FA55FC">
      <w:pPr>
        <w:rPr>
          <w:rFonts w:hint="default"/>
        </w:rPr>
      </w:pPr>
      <w:r>
        <w:rPr>
          <w:spacing w:val="-1"/>
          <w:sz w:val="24"/>
        </w:rPr>
        <w:t xml:space="preserve">             </w:t>
      </w:r>
      <w:r>
        <w:rPr>
          <w:sz w:val="24"/>
        </w:rPr>
        <w:t>債務者兼担保提供者</w:t>
      </w:r>
      <w:r>
        <w:rPr>
          <w:spacing w:val="-1"/>
          <w:sz w:val="24"/>
        </w:rPr>
        <w:t xml:space="preserve">      </w:t>
      </w:r>
      <w:r>
        <w:rPr>
          <w:sz w:val="24"/>
        </w:rPr>
        <w:t xml:space="preserve">　　　　　　　　　　　　　　　　　　　　</w:t>
      </w:r>
      <w:r w:rsidR="001D5B55">
        <w:rPr>
          <w:rFonts w:asciiTheme="minorEastAsia" w:eastAsiaTheme="minorEastAsia" w:hAnsiTheme="minorEastAsia"/>
          <w:sz w:val="24"/>
        </w:rPr>
        <w:t>㊞</w:t>
      </w:r>
    </w:p>
    <w:p w14:paraId="2767E17F" w14:textId="77777777" w:rsidR="00FA55FC" w:rsidRDefault="00FA55FC">
      <w:pPr>
        <w:rPr>
          <w:rFonts w:hint="default"/>
        </w:rPr>
      </w:pPr>
      <w:r>
        <w:rPr>
          <w:spacing w:val="-1"/>
          <w:sz w:val="24"/>
        </w:rPr>
        <w:t xml:space="preserve"> </w:t>
      </w:r>
    </w:p>
    <w:p w14:paraId="574283DA" w14:textId="77777777" w:rsidR="00FA55FC" w:rsidRDefault="00FA55FC">
      <w:pPr>
        <w:rPr>
          <w:rFonts w:hint="default"/>
        </w:rPr>
      </w:pPr>
    </w:p>
    <w:p w14:paraId="2DC91D4F" w14:textId="77777777" w:rsidR="00FA55FC" w:rsidRDefault="00FA55FC">
      <w:pPr>
        <w:ind w:left="827" w:right="827" w:hanging="276"/>
        <w:rPr>
          <w:rFonts w:hint="default"/>
        </w:rPr>
      </w:pPr>
      <w:r>
        <w:rPr>
          <w:sz w:val="24"/>
        </w:rPr>
        <w:t>第１条　債務者兼担保提供者は、独立行政法人農林漁業信用基金（以下「信用基金」という。）との信用保証委託取引から生ずるいっさいの債務を負担するため、独立行政法人農林漁業信用基金林業信用保証関係債務保証約款の各条項並びにこの約定を承認のうえ、担保提供者所有の末尾記載の物件の所有権を信用基金に移転し、占有改定の方法により占有を移転した。</w:t>
      </w:r>
    </w:p>
    <w:p w14:paraId="177634BF" w14:textId="77777777" w:rsidR="00FA55FC" w:rsidRDefault="00FA55FC">
      <w:pPr>
        <w:ind w:left="827" w:right="827" w:hanging="276"/>
        <w:rPr>
          <w:rFonts w:hint="default"/>
        </w:rPr>
      </w:pPr>
      <w:r>
        <w:rPr>
          <w:sz w:val="24"/>
        </w:rPr>
        <w:t>第２条　担保物件は、担保提供者が信用基金から無償で使用し信用基金の所有物であることを示す表示を付してその用法に従って使用収益し、善良なる管理者の注意をもってこれを管理いたします。ただし、信用基金の請求により、いつでも譲渡物件を信用基金又はその指図人に指定の場所において引き渡します。</w:t>
      </w:r>
    </w:p>
    <w:p w14:paraId="2CD23D15" w14:textId="77777777" w:rsidR="00FA55FC" w:rsidRDefault="00FA55FC">
      <w:pPr>
        <w:ind w:left="827" w:right="827" w:hanging="276"/>
        <w:rPr>
          <w:rFonts w:hint="default"/>
        </w:rPr>
      </w:pPr>
      <w:r>
        <w:rPr>
          <w:sz w:val="24"/>
        </w:rPr>
        <w:t>第３条　担保物件について前条の使用収益をするために必要な費用は、いっさい担保提供者において負担します。</w:t>
      </w:r>
    </w:p>
    <w:p w14:paraId="187E233A" w14:textId="77777777" w:rsidR="00FA55FC" w:rsidRDefault="00FA55FC">
      <w:pPr>
        <w:ind w:left="827" w:right="827" w:hanging="276"/>
        <w:rPr>
          <w:rFonts w:hint="default"/>
        </w:rPr>
      </w:pPr>
      <w:r>
        <w:rPr>
          <w:sz w:val="24"/>
        </w:rPr>
        <w:t>第４条　担保提供者は、信用基金の承諾なしに譲渡物件を処分できないことは勿論、売却その他の原因によって債権を生じ金銭を受領したときは、弁済に充当されても異議ありません。</w:t>
      </w:r>
    </w:p>
    <w:p w14:paraId="3A1A1E52" w14:textId="77777777" w:rsidR="00FA55FC" w:rsidRDefault="00FA55FC">
      <w:pPr>
        <w:ind w:left="827" w:right="827" w:hanging="276"/>
        <w:rPr>
          <w:rFonts w:hint="default"/>
        </w:rPr>
      </w:pPr>
      <w:r>
        <w:rPr>
          <w:sz w:val="24"/>
        </w:rPr>
        <w:t>第５条　担保提供者は、信用基金がその債権とともに譲渡物件を任意に第三者に譲渡しても異議ありません。</w:t>
      </w:r>
    </w:p>
    <w:p w14:paraId="1709F6C0" w14:textId="77777777" w:rsidR="00FA55FC" w:rsidRDefault="00FA55FC">
      <w:pPr>
        <w:ind w:left="827" w:right="827" w:hanging="276"/>
        <w:rPr>
          <w:rFonts w:hint="default"/>
        </w:rPr>
      </w:pPr>
      <w:r>
        <w:rPr>
          <w:sz w:val="24"/>
        </w:rPr>
        <w:t xml:space="preserve">第６条　担保提供者は、信用基金が担保権の実行として譲渡物件を任意に処分し、その代金により、債務の履行期の前でも、法定の順序にかかわらず本差入証により担保された債務の全部又は一部の弁済に充当されても異存ありません。　</w:t>
      </w:r>
    </w:p>
    <w:p w14:paraId="744BD7BF" w14:textId="77777777" w:rsidR="00FA55FC" w:rsidRDefault="00FA55FC">
      <w:pPr>
        <w:ind w:left="827" w:right="827" w:hanging="276"/>
        <w:rPr>
          <w:rFonts w:hint="default"/>
        </w:rPr>
      </w:pPr>
      <w:r>
        <w:rPr>
          <w:sz w:val="24"/>
        </w:rPr>
        <w:t>第７条　担保提供者は、担保物件に変更を生じたときは、速やかに末尾記載の内容を訂正のうえ信用基金に通知します。</w:t>
      </w:r>
    </w:p>
    <w:p w14:paraId="1CA0BCD7" w14:textId="77777777" w:rsidR="00FA55FC" w:rsidRDefault="00FA55FC">
      <w:pPr>
        <w:ind w:left="827" w:right="827" w:hanging="276"/>
        <w:rPr>
          <w:rFonts w:hint="default"/>
        </w:rPr>
      </w:pPr>
      <w:r>
        <w:rPr>
          <w:sz w:val="24"/>
        </w:rPr>
        <w:t>第８条　この契約書は２通作成し、信用基金及び担保提供者において各１通を所持するものとする。</w:t>
      </w:r>
    </w:p>
    <w:p w14:paraId="5D7940B9" w14:textId="77777777" w:rsidR="00FA55FC" w:rsidRDefault="00FA55FC">
      <w:pPr>
        <w:ind w:left="827" w:right="827" w:firstLine="276"/>
        <w:rPr>
          <w:rFonts w:hint="default"/>
        </w:rPr>
      </w:pPr>
      <w:r>
        <w:rPr>
          <w:sz w:val="24"/>
        </w:rPr>
        <w:t xml:space="preserve">　　　　　　　　　　　　　　　　　　　　　　　　　　　　以　上</w:t>
      </w:r>
    </w:p>
    <w:p w14:paraId="0FB4D107" w14:textId="77777777" w:rsidR="00FA55FC" w:rsidRDefault="00FA55FC">
      <w:pPr>
        <w:ind w:left="827" w:right="827" w:firstLine="276"/>
        <w:rPr>
          <w:rFonts w:hint="default"/>
        </w:rPr>
      </w:pPr>
    </w:p>
    <w:p w14:paraId="26C3A886" w14:textId="77777777" w:rsidR="00FA55FC" w:rsidRDefault="00FA55FC">
      <w:pPr>
        <w:ind w:left="827" w:firstLine="276"/>
        <w:rPr>
          <w:rFonts w:hint="default"/>
        </w:rPr>
      </w:pPr>
      <w:r>
        <w:rPr>
          <w:color w:val="auto"/>
        </w:rPr>
        <w:br w:type="page"/>
      </w:r>
    </w:p>
    <w:p w14:paraId="3B24F240" w14:textId="77777777" w:rsidR="00FA55FC" w:rsidRDefault="00FA55FC">
      <w:pPr>
        <w:jc w:val="center"/>
        <w:rPr>
          <w:rFonts w:hint="default"/>
        </w:rPr>
      </w:pPr>
      <w:r w:rsidRPr="00734735">
        <w:rPr>
          <w:b/>
          <w:spacing w:val="169"/>
          <w:fitText w:val="3309" w:id="2"/>
        </w:rPr>
        <w:lastRenderedPageBreak/>
        <w:t>機械器具目</w:t>
      </w:r>
      <w:r w:rsidRPr="00734735">
        <w:rPr>
          <w:b/>
          <w:fitText w:val="3309" w:id="2"/>
        </w:rPr>
        <w:t>録</w:t>
      </w:r>
    </w:p>
    <w:p w14:paraId="136E455D" w14:textId="77777777" w:rsidR="00FA55FC" w:rsidRDefault="00FA55FC">
      <w:pPr>
        <w:ind w:left="827" w:firstLine="2620"/>
        <w:jc w:val="center"/>
        <w:rPr>
          <w:rFonts w:hint="default"/>
        </w:rPr>
      </w:pPr>
      <w:r>
        <w:rPr>
          <w:spacing w:val="-1"/>
        </w:rPr>
        <w:t xml:space="preserve">       </w:t>
      </w:r>
    </w:p>
    <w:p w14:paraId="0867B889" w14:textId="77777777" w:rsidR="00FA55FC" w:rsidRDefault="00FA55FC">
      <w:pPr>
        <w:ind w:left="827" w:firstLine="276"/>
        <w:rPr>
          <w:rFonts w:hint="default"/>
        </w:rPr>
      </w:pPr>
      <w:r>
        <w:rPr>
          <w:sz w:val="24"/>
        </w:rPr>
        <w:t>債務者兼担保提供者</w:t>
      </w:r>
    </w:p>
    <w:p w14:paraId="0E1F18A5" w14:textId="77777777" w:rsidR="00FA55FC" w:rsidRDefault="00FA55FC">
      <w:pPr>
        <w:ind w:left="827" w:firstLine="276"/>
        <w:jc w:val="center"/>
        <w:rPr>
          <w:rFonts w:hint="default"/>
        </w:rPr>
      </w:pPr>
    </w:p>
    <w:p w14:paraId="5A01203F" w14:textId="77777777" w:rsidR="00FA55FC" w:rsidRDefault="00FA55FC">
      <w:pPr>
        <w:ind w:left="827" w:firstLine="276"/>
        <w:rPr>
          <w:rFonts w:hint="default"/>
        </w:rPr>
      </w:pPr>
      <w:r>
        <w:rPr>
          <w:sz w:val="24"/>
        </w:rPr>
        <w:t>物件所在地</w:t>
      </w:r>
      <w:r>
        <w:rPr>
          <w:spacing w:val="-1"/>
          <w:sz w:val="24"/>
        </w:rPr>
        <w:t xml:space="preserve">                         </w:t>
      </w:r>
      <w:r>
        <w:rPr>
          <w:sz w:val="24"/>
        </w:rPr>
        <w:t xml:space="preserve">　　　　　　　　　　　　　　</w:t>
      </w:r>
      <w:r>
        <w:rPr>
          <w:spacing w:val="-1"/>
          <w:sz w:val="24"/>
        </w:rPr>
        <w:t xml:space="preserve"> </w:t>
      </w:r>
      <w:r>
        <w:rPr>
          <w:sz w:val="24"/>
        </w:rPr>
        <w:t xml:space="preserve">　</w:t>
      </w:r>
    </w:p>
    <w:p w14:paraId="783EF477" w14:textId="77777777" w:rsidR="00FA55FC" w:rsidRDefault="00FA55FC">
      <w:pPr>
        <w:ind w:left="827" w:firstLine="276"/>
        <w:rPr>
          <w:rFonts w:hint="default"/>
        </w:rPr>
      </w:pPr>
    </w:p>
    <w:p w14:paraId="2235626F" w14:textId="77777777" w:rsidR="00FA55FC" w:rsidRDefault="00FA55FC">
      <w:pPr>
        <w:ind w:left="827" w:firstLine="276"/>
        <w:rPr>
          <w:rFonts w:hint="default"/>
        </w:rPr>
      </w:pPr>
      <w:r>
        <w:rPr>
          <w:sz w:val="24"/>
        </w:rPr>
        <w:t xml:space="preserve">に備付する下記機械器具一式　　　　　　　　　　　　　　　　　　　　</w:t>
      </w:r>
    </w:p>
    <w:p w14:paraId="750DF0B2" w14:textId="77777777" w:rsidR="00FA55FC" w:rsidRDefault="00FA55FC">
      <w:pPr>
        <w:jc w:val="center"/>
        <w:rPr>
          <w:rFonts w:hint="default"/>
        </w:rPr>
      </w:pPr>
    </w:p>
    <w:p w14:paraId="32D7DB98" w14:textId="77777777" w:rsidR="00FA55FC" w:rsidRDefault="00FA55FC">
      <w:pPr>
        <w:jc w:val="center"/>
        <w:rPr>
          <w:rFonts w:hint="default"/>
        </w:rPr>
      </w:pPr>
      <w:r>
        <w:rPr>
          <w:sz w:val="24"/>
        </w:rPr>
        <w:t>記</w:t>
      </w:r>
    </w:p>
    <w:p w14:paraId="1E1024AC" w14:textId="77777777" w:rsidR="00FA55FC" w:rsidRDefault="00FA55FC">
      <w:pPr>
        <w:jc w:val="center"/>
        <w:rPr>
          <w:rFonts w:hint="default"/>
        </w:rPr>
      </w:pPr>
    </w:p>
    <w:tbl>
      <w:tblPr>
        <w:tblW w:w="0" w:type="auto"/>
        <w:tblInd w:w="661" w:type="dxa"/>
        <w:tblLayout w:type="fixed"/>
        <w:tblCellMar>
          <w:left w:w="0" w:type="dxa"/>
          <w:right w:w="0" w:type="dxa"/>
        </w:tblCellMar>
        <w:tblLook w:val="0000" w:firstRow="0" w:lastRow="0" w:firstColumn="0" w:lastColumn="0" w:noHBand="0" w:noVBand="0"/>
      </w:tblPr>
      <w:tblGrid>
        <w:gridCol w:w="1496"/>
        <w:gridCol w:w="2312"/>
        <w:gridCol w:w="1496"/>
        <w:gridCol w:w="1904"/>
        <w:gridCol w:w="2176"/>
      </w:tblGrid>
      <w:tr w:rsidR="00FA55FC" w14:paraId="5ADAB706" w14:textId="77777777">
        <w:tc>
          <w:tcPr>
            <w:tcW w:w="14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C5B94C7" w14:textId="77777777" w:rsidR="00FA55FC" w:rsidRDefault="00FA55FC">
            <w:pPr>
              <w:rPr>
                <w:rFonts w:hint="default"/>
              </w:rPr>
            </w:pPr>
          </w:p>
          <w:p w14:paraId="10677C46" w14:textId="77777777" w:rsidR="00FA55FC" w:rsidRDefault="00FA55FC">
            <w:pPr>
              <w:jc w:val="center"/>
              <w:rPr>
                <w:rFonts w:hint="default"/>
              </w:rPr>
            </w:pPr>
            <w:r w:rsidRPr="00345A0D">
              <w:rPr>
                <w:spacing w:val="312"/>
                <w:sz w:val="24"/>
                <w:fitText w:val="1103" w:id="3"/>
              </w:rPr>
              <w:t>種</w:t>
            </w:r>
            <w:r w:rsidRPr="00345A0D">
              <w:rPr>
                <w:sz w:val="24"/>
                <w:fitText w:val="1103" w:id="3"/>
              </w:rPr>
              <w:t>類</w:t>
            </w:r>
          </w:p>
        </w:tc>
        <w:tc>
          <w:tcPr>
            <w:tcW w:w="231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D174525" w14:textId="77777777" w:rsidR="00FA55FC" w:rsidRDefault="00FA55FC">
            <w:pPr>
              <w:rPr>
                <w:rFonts w:hint="default"/>
              </w:rPr>
            </w:pPr>
          </w:p>
          <w:p w14:paraId="30C493BA" w14:textId="77777777" w:rsidR="00FA55FC" w:rsidRDefault="00FA55FC">
            <w:pPr>
              <w:jc w:val="center"/>
              <w:rPr>
                <w:rFonts w:hint="default"/>
              </w:rPr>
            </w:pPr>
            <w:r>
              <w:rPr>
                <w:sz w:val="24"/>
              </w:rPr>
              <w:t>構　　　造</w:t>
            </w:r>
          </w:p>
        </w:tc>
        <w:tc>
          <w:tcPr>
            <w:tcW w:w="14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0642702" w14:textId="77777777" w:rsidR="00FA55FC" w:rsidRDefault="00FA55FC">
            <w:pPr>
              <w:rPr>
                <w:rFonts w:hint="default"/>
              </w:rPr>
            </w:pPr>
          </w:p>
          <w:p w14:paraId="1D392270" w14:textId="77777777" w:rsidR="00FA55FC" w:rsidRDefault="00FA55FC">
            <w:pPr>
              <w:jc w:val="center"/>
              <w:rPr>
                <w:rFonts w:hint="default"/>
              </w:rPr>
            </w:pPr>
            <w:r w:rsidRPr="00345A0D">
              <w:rPr>
                <w:w w:val="70"/>
                <w:sz w:val="24"/>
                <w:fitText w:val="676" w:id="4"/>
              </w:rPr>
              <w:t xml:space="preserve">箇　　</w:t>
            </w:r>
            <w:r w:rsidRPr="00345A0D">
              <w:rPr>
                <w:spacing w:val="2"/>
                <w:w w:val="70"/>
                <w:sz w:val="24"/>
                <w:fitText w:val="676" w:id="4"/>
              </w:rPr>
              <w:t>数</w:t>
            </w:r>
          </w:p>
        </w:tc>
        <w:tc>
          <w:tcPr>
            <w:tcW w:w="190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3EAEAB2" w14:textId="77777777" w:rsidR="00FA55FC" w:rsidRDefault="00FA55FC">
            <w:pPr>
              <w:rPr>
                <w:rFonts w:hint="default"/>
              </w:rPr>
            </w:pPr>
          </w:p>
          <w:p w14:paraId="563A85E1" w14:textId="77777777" w:rsidR="00FA55FC" w:rsidRDefault="00FA55FC">
            <w:pPr>
              <w:jc w:val="center"/>
              <w:rPr>
                <w:rFonts w:hint="default"/>
              </w:rPr>
            </w:pPr>
            <w:r>
              <w:rPr>
                <w:sz w:val="24"/>
              </w:rPr>
              <w:t>製造者名</w:t>
            </w:r>
          </w:p>
        </w:tc>
        <w:tc>
          <w:tcPr>
            <w:tcW w:w="217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E2EF310" w14:textId="77777777" w:rsidR="00FA55FC" w:rsidRDefault="00FA55FC">
            <w:pPr>
              <w:rPr>
                <w:rFonts w:hint="default"/>
              </w:rPr>
            </w:pPr>
          </w:p>
          <w:p w14:paraId="0A2F7CFD" w14:textId="77777777" w:rsidR="00FA55FC" w:rsidRDefault="00FA55FC">
            <w:pPr>
              <w:jc w:val="center"/>
              <w:rPr>
                <w:rFonts w:hint="default"/>
              </w:rPr>
            </w:pPr>
            <w:r>
              <w:rPr>
                <w:sz w:val="24"/>
              </w:rPr>
              <w:t>製造年月</w:t>
            </w:r>
          </w:p>
        </w:tc>
      </w:tr>
      <w:tr w:rsidR="00FA55FC" w14:paraId="63EFD6B1" w14:textId="77777777">
        <w:tc>
          <w:tcPr>
            <w:tcW w:w="14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3AC351A" w14:textId="77777777" w:rsidR="00FA55FC" w:rsidRDefault="00FA55FC">
            <w:pPr>
              <w:rPr>
                <w:rFonts w:hint="default"/>
              </w:rPr>
            </w:pPr>
          </w:p>
          <w:p w14:paraId="507DEAB4" w14:textId="77777777" w:rsidR="00FA55FC" w:rsidRDefault="00FA55FC">
            <w:pPr>
              <w:rPr>
                <w:rFonts w:hint="default"/>
              </w:rPr>
            </w:pPr>
          </w:p>
          <w:p w14:paraId="09A1E771" w14:textId="77777777" w:rsidR="00FA55FC" w:rsidRDefault="00FA55FC">
            <w:pPr>
              <w:rPr>
                <w:rFonts w:hint="default"/>
              </w:rPr>
            </w:pPr>
          </w:p>
          <w:p w14:paraId="23388AAE" w14:textId="77777777" w:rsidR="00FA55FC" w:rsidRDefault="00FA55FC">
            <w:pPr>
              <w:rPr>
                <w:rFonts w:hint="default"/>
              </w:rPr>
            </w:pPr>
          </w:p>
          <w:p w14:paraId="4B2D0AA1" w14:textId="77777777" w:rsidR="00FA55FC" w:rsidRDefault="00FA55FC">
            <w:pPr>
              <w:rPr>
                <w:rFonts w:hint="default"/>
              </w:rPr>
            </w:pPr>
          </w:p>
          <w:p w14:paraId="19FD9F07" w14:textId="77777777" w:rsidR="00FA55FC" w:rsidRDefault="00FA55FC">
            <w:pPr>
              <w:rPr>
                <w:rFonts w:hint="default"/>
              </w:rPr>
            </w:pPr>
          </w:p>
          <w:p w14:paraId="31CA8F88" w14:textId="77777777" w:rsidR="00FA55FC" w:rsidRDefault="00FA55FC">
            <w:pPr>
              <w:rPr>
                <w:rFonts w:hint="default"/>
              </w:rPr>
            </w:pPr>
          </w:p>
          <w:p w14:paraId="42F132E4" w14:textId="77777777" w:rsidR="00FA55FC" w:rsidRDefault="00FA55FC">
            <w:pPr>
              <w:rPr>
                <w:rFonts w:hint="default"/>
              </w:rPr>
            </w:pPr>
          </w:p>
          <w:p w14:paraId="3A3A308B" w14:textId="77777777" w:rsidR="00FA55FC" w:rsidRDefault="00FA55FC">
            <w:pPr>
              <w:rPr>
                <w:rFonts w:hint="default"/>
              </w:rPr>
            </w:pPr>
          </w:p>
          <w:p w14:paraId="6565048F" w14:textId="77777777" w:rsidR="00FA55FC" w:rsidRDefault="00FA55FC">
            <w:pPr>
              <w:rPr>
                <w:rFonts w:hint="default"/>
              </w:rPr>
            </w:pPr>
          </w:p>
          <w:p w14:paraId="6F6CC766" w14:textId="77777777" w:rsidR="00FA55FC" w:rsidRDefault="00FA55FC">
            <w:pPr>
              <w:rPr>
                <w:rFonts w:hint="default"/>
              </w:rPr>
            </w:pPr>
          </w:p>
          <w:p w14:paraId="3B2A9203" w14:textId="77777777" w:rsidR="00FA55FC" w:rsidRDefault="00FA55FC">
            <w:pPr>
              <w:rPr>
                <w:rFonts w:hint="default"/>
              </w:rPr>
            </w:pPr>
          </w:p>
          <w:p w14:paraId="6B303D9A" w14:textId="77777777" w:rsidR="00FA55FC" w:rsidRDefault="00FA55FC">
            <w:pPr>
              <w:rPr>
                <w:rFonts w:hint="default"/>
              </w:rPr>
            </w:pPr>
          </w:p>
          <w:p w14:paraId="34B825D9" w14:textId="77777777" w:rsidR="00FA55FC" w:rsidRDefault="00FA55FC">
            <w:pPr>
              <w:rPr>
                <w:rFonts w:hint="default"/>
              </w:rPr>
            </w:pPr>
          </w:p>
          <w:p w14:paraId="1790B4B3" w14:textId="77777777" w:rsidR="00FA55FC" w:rsidRDefault="00FA55FC">
            <w:pPr>
              <w:rPr>
                <w:rFonts w:hint="default"/>
              </w:rPr>
            </w:pPr>
          </w:p>
          <w:p w14:paraId="2570F9B7" w14:textId="77777777" w:rsidR="00FA55FC" w:rsidRDefault="00FA55FC">
            <w:pPr>
              <w:rPr>
                <w:rFonts w:hint="default"/>
              </w:rPr>
            </w:pPr>
          </w:p>
          <w:p w14:paraId="7A28AE47" w14:textId="77777777" w:rsidR="00FA55FC" w:rsidRDefault="00FA55FC">
            <w:pPr>
              <w:rPr>
                <w:rFonts w:hint="default"/>
              </w:rPr>
            </w:pPr>
          </w:p>
          <w:p w14:paraId="05B2E0F8" w14:textId="77777777" w:rsidR="00FA55FC" w:rsidRDefault="00FA55FC">
            <w:pPr>
              <w:rPr>
                <w:rFonts w:hint="default"/>
              </w:rPr>
            </w:pPr>
          </w:p>
          <w:p w14:paraId="3A6D3148" w14:textId="77777777" w:rsidR="00FA55FC" w:rsidRDefault="00FA55FC">
            <w:pPr>
              <w:rPr>
                <w:rFonts w:hint="default"/>
              </w:rPr>
            </w:pPr>
          </w:p>
          <w:p w14:paraId="0A0870ED" w14:textId="77777777" w:rsidR="00FA55FC" w:rsidRDefault="00FA55FC">
            <w:pPr>
              <w:rPr>
                <w:rFonts w:hint="default"/>
              </w:rPr>
            </w:pPr>
          </w:p>
          <w:p w14:paraId="00E0D871" w14:textId="77777777" w:rsidR="00FA55FC" w:rsidRDefault="00FA55FC">
            <w:pPr>
              <w:rPr>
                <w:rFonts w:hint="default"/>
              </w:rPr>
            </w:pPr>
          </w:p>
          <w:p w14:paraId="4CDC1E33" w14:textId="77777777" w:rsidR="00FA55FC" w:rsidRDefault="00FA55FC">
            <w:pPr>
              <w:rPr>
                <w:rFonts w:hint="default"/>
              </w:rPr>
            </w:pPr>
          </w:p>
          <w:p w14:paraId="337F5861" w14:textId="77777777" w:rsidR="00FA55FC" w:rsidRDefault="00FA55FC">
            <w:pPr>
              <w:rPr>
                <w:rFonts w:hint="default"/>
              </w:rPr>
            </w:pPr>
          </w:p>
          <w:p w14:paraId="376E5BFA" w14:textId="77777777" w:rsidR="00FA55FC" w:rsidRDefault="00FA55FC">
            <w:pPr>
              <w:rPr>
                <w:rFonts w:hint="default"/>
              </w:rPr>
            </w:pPr>
          </w:p>
          <w:p w14:paraId="1FCB5E63" w14:textId="77777777" w:rsidR="00FA55FC" w:rsidRDefault="00FA55FC">
            <w:pPr>
              <w:rPr>
                <w:rFonts w:hint="default"/>
              </w:rPr>
            </w:pPr>
          </w:p>
        </w:tc>
        <w:tc>
          <w:tcPr>
            <w:tcW w:w="231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7F0CA44" w14:textId="77777777" w:rsidR="00FA55FC" w:rsidRDefault="00FA55FC">
            <w:pPr>
              <w:rPr>
                <w:rFonts w:hint="default"/>
              </w:rPr>
            </w:pPr>
          </w:p>
          <w:p w14:paraId="4B8C656C" w14:textId="77777777" w:rsidR="00FA55FC" w:rsidRDefault="00FA55FC">
            <w:pPr>
              <w:rPr>
                <w:rFonts w:hint="default"/>
              </w:rPr>
            </w:pPr>
          </w:p>
          <w:p w14:paraId="641BCE74" w14:textId="77777777" w:rsidR="00FA55FC" w:rsidRDefault="00FA55FC">
            <w:pPr>
              <w:rPr>
                <w:rFonts w:hint="default"/>
              </w:rPr>
            </w:pPr>
          </w:p>
          <w:p w14:paraId="19CC1966" w14:textId="77777777" w:rsidR="00FA55FC" w:rsidRDefault="00FA55FC">
            <w:pPr>
              <w:rPr>
                <w:rFonts w:hint="default"/>
              </w:rPr>
            </w:pPr>
          </w:p>
          <w:p w14:paraId="45F72F0D" w14:textId="77777777" w:rsidR="00FA55FC" w:rsidRDefault="00FA55FC">
            <w:pPr>
              <w:rPr>
                <w:rFonts w:hint="default"/>
              </w:rPr>
            </w:pPr>
          </w:p>
          <w:p w14:paraId="36D4ED20" w14:textId="77777777" w:rsidR="00FA55FC" w:rsidRDefault="00FA55FC">
            <w:pPr>
              <w:rPr>
                <w:rFonts w:hint="default"/>
              </w:rPr>
            </w:pPr>
          </w:p>
          <w:p w14:paraId="2199B194" w14:textId="77777777" w:rsidR="00FA55FC" w:rsidRDefault="00FA55FC">
            <w:pPr>
              <w:rPr>
                <w:rFonts w:hint="default"/>
              </w:rPr>
            </w:pPr>
          </w:p>
          <w:p w14:paraId="203E4326" w14:textId="77777777" w:rsidR="00FA55FC" w:rsidRDefault="00FA55FC">
            <w:pPr>
              <w:rPr>
                <w:rFonts w:hint="default"/>
              </w:rPr>
            </w:pPr>
          </w:p>
          <w:p w14:paraId="0FA2CE1E" w14:textId="77777777" w:rsidR="00FA55FC" w:rsidRDefault="00FA55FC">
            <w:pPr>
              <w:rPr>
                <w:rFonts w:hint="default"/>
              </w:rPr>
            </w:pPr>
          </w:p>
          <w:p w14:paraId="73CA090C" w14:textId="77777777" w:rsidR="00FA55FC" w:rsidRDefault="00FA55FC">
            <w:pPr>
              <w:rPr>
                <w:rFonts w:hint="default"/>
              </w:rPr>
            </w:pPr>
          </w:p>
          <w:p w14:paraId="28C9FB62" w14:textId="77777777" w:rsidR="00FA55FC" w:rsidRDefault="00FA55FC">
            <w:pPr>
              <w:rPr>
                <w:rFonts w:hint="default"/>
              </w:rPr>
            </w:pPr>
          </w:p>
          <w:p w14:paraId="67BDB956" w14:textId="77777777" w:rsidR="00FA55FC" w:rsidRDefault="00FA55FC">
            <w:pPr>
              <w:rPr>
                <w:rFonts w:hint="default"/>
              </w:rPr>
            </w:pPr>
          </w:p>
          <w:p w14:paraId="747C172B" w14:textId="77777777" w:rsidR="00FA55FC" w:rsidRDefault="00FA55FC">
            <w:pPr>
              <w:rPr>
                <w:rFonts w:hint="default"/>
              </w:rPr>
            </w:pPr>
          </w:p>
          <w:p w14:paraId="5791C149" w14:textId="77777777" w:rsidR="00FA55FC" w:rsidRDefault="00FA55FC">
            <w:pPr>
              <w:rPr>
                <w:rFonts w:hint="default"/>
              </w:rPr>
            </w:pPr>
          </w:p>
          <w:p w14:paraId="0DB0E052" w14:textId="77777777" w:rsidR="00FA55FC" w:rsidRDefault="00FA55FC">
            <w:pPr>
              <w:rPr>
                <w:rFonts w:hint="default"/>
              </w:rPr>
            </w:pPr>
          </w:p>
          <w:p w14:paraId="559A5240" w14:textId="77777777" w:rsidR="00FA55FC" w:rsidRDefault="00FA55FC">
            <w:pPr>
              <w:rPr>
                <w:rFonts w:hint="default"/>
              </w:rPr>
            </w:pPr>
          </w:p>
          <w:p w14:paraId="1C523E63" w14:textId="77777777" w:rsidR="00FA55FC" w:rsidRDefault="00FA55FC">
            <w:pPr>
              <w:rPr>
                <w:rFonts w:hint="default"/>
              </w:rPr>
            </w:pPr>
          </w:p>
          <w:p w14:paraId="1A302D57" w14:textId="77777777" w:rsidR="00FA55FC" w:rsidRDefault="00FA55FC">
            <w:pPr>
              <w:rPr>
                <w:rFonts w:hint="default"/>
              </w:rPr>
            </w:pPr>
          </w:p>
          <w:p w14:paraId="4548201F" w14:textId="77777777" w:rsidR="00FA55FC" w:rsidRDefault="00FA55FC">
            <w:pPr>
              <w:rPr>
                <w:rFonts w:hint="default"/>
              </w:rPr>
            </w:pPr>
          </w:p>
          <w:p w14:paraId="7B0523F8" w14:textId="77777777" w:rsidR="00FA55FC" w:rsidRDefault="00FA55FC">
            <w:pPr>
              <w:rPr>
                <w:rFonts w:hint="default"/>
              </w:rPr>
            </w:pPr>
          </w:p>
          <w:p w14:paraId="0F41D1B7" w14:textId="77777777" w:rsidR="00FA55FC" w:rsidRDefault="00FA55FC">
            <w:pPr>
              <w:rPr>
                <w:rFonts w:hint="default"/>
              </w:rPr>
            </w:pPr>
          </w:p>
          <w:p w14:paraId="6B170D41" w14:textId="77777777" w:rsidR="00FA55FC" w:rsidRDefault="00FA55FC">
            <w:pPr>
              <w:rPr>
                <w:rFonts w:hint="default"/>
              </w:rPr>
            </w:pPr>
          </w:p>
          <w:p w14:paraId="6E646428" w14:textId="77777777" w:rsidR="00FA55FC" w:rsidRDefault="00FA55FC">
            <w:pPr>
              <w:rPr>
                <w:rFonts w:hint="default"/>
              </w:rPr>
            </w:pPr>
          </w:p>
          <w:p w14:paraId="1C6341F4" w14:textId="77777777" w:rsidR="00FA55FC" w:rsidRDefault="00FA55FC">
            <w:pPr>
              <w:rPr>
                <w:rFonts w:hint="default"/>
              </w:rPr>
            </w:pPr>
          </w:p>
          <w:p w14:paraId="26E5E504" w14:textId="77777777" w:rsidR="00FA55FC" w:rsidRDefault="00FA55FC">
            <w:pPr>
              <w:rPr>
                <w:rFonts w:hint="default"/>
              </w:rPr>
            </w:pPr>
          </w:p>
        </w:tc>
        <w:tc>
          <w:tcPr>
            <w:tcW w:w="14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C8F86D8" w14:textId="77777777" w:rsidR="00FA55FC" w:rsidRDefault="00FA55FC">
            <w:pPr>
              <w:rPr>
                <w:rFonts w:hint="default"/>
              </w:rPr>
            </w:pPr>
          </w:p>
          <w:p w14:paraId="0934F5BF" w14:textId="77777777" w:rsidR="00FA55FC" w:rsidRDefault="00FA55FC">
            <w:pPr>
              <w:rPr>
                <w:rFonts w:hint="default"/>
              </w:rPr>
            </w:pPr>
          </w:p>
          <w:p w14:paraId="4FC45BBB" w14:textId="77777777" w:rsidR="00FA55FC" w:rsidRDefault="00FA55FC">
            <w:pPr>
              <w:rPr>
                <w:rFonts w:hint="default"/>
              </w:rPr>
            </w:pPr>
          </w:p>
          <w:p w14:paraId="3AFFE961" w14:textId="77777777" w:rsidR="00FA55FC" w:rsidRDefault="00FA55FC">
            <w:pPr>
              <w:rPr>
                <w:rFonts w:hint="default"/>
              </w:rPr>
            </w:pPr>
          </w:p>
          <w:p w14:paraId="06A8FCEB" w14:textId="77777777" w:rsidR="00FA55FC" w:rsidRDefault="00FA55FC">
            <w:pPr>
              <w:rPr>
                <w:rFonts w:hint="default"/>
              </w:rPr>
            </w:pPr>
          </w:p>
          <w:p w14:paraId="1BFB6C36" w14:textId="77777777" w:rsidR="00FA55FC" w:rsidRDefault="00FA55FC">
            <w:pPr>
              <w:rPr>
                <w:rFonts w:hint="default"/>
              </w:rPr>
            </w:pPr>
          </w:p>
          <w:p w14:paraId="177306DF" w14:textId="77777777" w:rsidR="00FA55FC" w:rsidRDefault="00FA55FC">
            <w:pPr>
              <w:rPr>
                <w:rFonts w:hint="default"/>
              </w:rPr>
            </w:pPr>
          </w:p>
          <w:p w14:paraId="32DB55C8" w14:textId="77777777" w:rsidR="00FA55FC" w:rsidRDefault="00FA55FC">
            <w:pPr>
              <w:rPr>
                <w:rFonts w:hint="default"/>
              </w:rPr>
            </w:pPr>
          </w:p>
          <w:p w14:paraId="2376990C" w14:textId="77777777" w:rsidR="00FA55FC" w:rsidRDefault="00FA55FC">
            <w:pPr>
              <w:rPr>
                <w:rFonts w:hint="default"/>
              </w:rPr>
            </w:pPr>
          </w:p>
          <w:p w14:paraId="17DA2E77" w14:textId="77777777" w:rsidR="00FA55FC" w:rsidRDefault="00FA55FC">
            <w:pPr>
              <w:rPr>
                <w:rFonts w:hint="default"/>
              </w:rPr>
            </w:pPr>
          </w:p>
          <w:p w14:paraId="28353B30" w14:textId="77777777" w:rsidR="00FA55FC" w:rsidRDefault="00FA55FC">
            <w:pPr>
              <w:rPr>
                <w:rFonts w:hint="default"/>
              </w:rPr>
            </w:pPr>
          </w:p>
          <w:p w14:paraId="1D2C5D82" w14:textId="77777777" w:rsidR="00FA55FC" w:rsidRDefault="00FA55FC">
            <w:pPr>
              <w:rPr>
                <w:rFonts w:hint="default"/>
              </w:rPr>
            </w:pPr>
          </w:p>
          <w:p w14:paraId="4A0BF920" w14:textId="77777777" w:rsidR="00FA55FC" w:rsidRDefault="00FA55FC">
            <w:pPr>
              <w:rPr>
                <w:rFonts w:hint="default"/>
              </w:rPr>
            </w:pPr>
          </w:p>
          <w:p w14:paraId="4861239B" w14:textId="77777777" w:rsidR="00FA55FC" w:rsidRDefault="00FA55FC">
            <w:pPr>
              <w:rPr>
                <w:rFonts w:hint="default"/>
              </w:rPr>
            </w:pPr>
          </w:p>
          <w:p w14:paraId="519FC920" w14:textId="77777777" w:rsidR="00FA55FC" w:rsidRDefault="00FA55FC">
            <w:pPr>
              <w:rPr>
                <w:rFonts w:hint="default"/>
              </w:rPr>
            </w:pPr>
          </w:p>
          <w:p w14:paraId="79F3A5F7" w14:textId="77777777" w:rsidR="00FA55FC" w:rsidRDefault="00FA55FC">
            <w:pPr>
              <w:rPr>
                <w:rFonts w:hint="default"/>
              </w:rPr>
            </w:pPr>
          </w:p>
          <w:p w14:paraId="1332F0AA" w14:textId="77777777" w:rsidR="00FA55FC" w:rsidRDefault="00FA55FC">
            <w:pPr>
              <w:rPr>
                <w:rFonts w:hint="default"/>
              </w:rPr>
            </w:pPr>
          </w:p>
          <w:p w14:paraId="24476E05" w14:textId="77777777" w:rsidR="00FA55FC" w:rsidRDefault="00FA55FC">
            <w:pPr>
              <w:rPr>
                <w:rFonts w:hint="default"/>
              </w:rPr>
            </w:pPr>
          </w:p>
          <w:p w14:paraId="63547B7F" w14:textId="77777777" w:rsidR="00FA55FC" w:rsidRDefault="00FA55FC">
            <w:pPr>
              <w:rPr>
                <w:rFonts w:hint="default"/>
              </w:rPr>
            </w:pPr>
          </w:p>
          <w:p w14:paraId="3B12B47E" w14:textId="77777777" w:rsidR="00FA55FC" w:rsidRDefault="00FA55FC">
            <w:pPr>
              <w:rPr>
                <w:rFonts w:hint="default"/>
              </w:rPr>
            </w:pPr>
          </w:p>
          <w:p w14:paraId="57A31B31" w14:textId="77777777" w:rsidR="00FA55FC" w:rsidRDefault="00FA55FC">
            <w:pPr>
              <w:rPr>
                <w:rFonts w:hint="default"/>
              </w:rPr>
            </w:pPr>
          </w:p>
          <w:p w14:paraId="27570357" w14:textId="77777777" w:rsidR="00FA55FC" w:rsidRDefault="00FA55FC">
            <w:pPr>
              <w:rPr>
                <w:rFonts w:hint="default"/>
              </w:rPr>
            </w:pPr>
          </w:p>
          <w:p w14:paraId="5027E098" w14:textId="77777777" w:rsidR="00FA55FC" w:rsidRDefault="00FA55FC">
            <w:pPr>
              <w:rPr>
                <w:rFonts w:hint="default"/>
              </w:rPr>
            </w:pPr>
          </w:p>
          <w:p w14:paraId="24E005B5" w14:textId="77777777" w:rsidR="00FA55FC" w:rsidRDefault="00FA55FC">
            <w:pPr>
              <w:rPr>
                <w:rFonts w:hint="default"/>
              </w:rPr>
            </w:pPr>
          </w:p>
          <w:p w14:paraId="4147A61A" w14:textId="77777777" w:rsidR="00FA55FC" w:rsidRDefault="00FA55FC">
            <w:pPr>
              <w:rPr>
                <w:rFonts w:hint="default"/>
              </w:rPr>
            </w:pPr>
          </w:p>
        </w:tc>
        <w:tc>
          <w:tcPr>
            <w:tcW w:w="190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4BC19DF" w14:textId="77777777" w:rsidR="00FA55FC" w:rsidRDefault="00FA55FC">
            <w:pPr>
              <w:rPr>
                <w:rFonts w:hint="default"/>
              </w:rPr>
            </w:pPr>
          </w:p>
          <w:p w14:paraId="6F396576" w14:textId="77777777" w:rsidR="00FA55FC" w:rsidRDefault="00FA55FC">
            <w:pPr>
              <w:rPr>
                <w:rFonts w:hint="default"/>
              </w:rPr>
            </w:pPr>
          </w:p>
          <w:p w14:paraId="07F65DFA" w14:textId="77777777" w:rsidR="00FA55FC" w:rsidRDefault="00FA55FC">
            <w:pPr>
              <w:rPr>
                <w:rFonts w:hint="default"/>
              </w:rPr>
            </w:pPr>
          </w:p>
          <w:p w14:paraId="117FE7E9" w14:textId="77777777" w:rsidR="00FA55FC" w:rsidRDefault="00FA55FC">
            <w:pPr>
              <w:rPr>
                <w:rFonts w:hint="default"/>
              </w:rPr>
            </w:pPr>
          </w:p>
          <w:p w14:paraId="72F08FF0" w14:textId="77777777" w:rsidR="00FA55FC" w:rsidRDefault="00FA55FC">
            <w:pPr>
              <w:rPr>
                <w:rFonts w:hint="default"/>
              </w:rPr>
            </w:pPr>
          </w:p>
          <w:p w14:paraId="11CED02B" w14:textId="77777777" w:rsidR="00FA55FC" w:rsidRDefault="00FA55FC">
            <w:pPr>
              <w:rPr>
                <w:rFonts w:hint="default"/>
              </w:rPr>
            </w:pPr>
          </w:p>
          <w:p w14:paraId="4614BD57" w14:textId="77777777" w:rsidR="00FA55FC" w:rsidRDefault="00FA55FC">
            <w:pPr>
              <w:rPr>
                <w:rFonts w:hint="default"/>
              </w:rPr>
            </w:pPr>
          </w:p>
          <w:p w14:paraId="24B08388" w14:textId="77777777" w:rsidR="00FA55FC" w:rsidRDefault="00FA55FC">
            <w:pPr>
              <w:rPr>
                <w:rFonts w:hint="default"/>
              </w:rPr>
            </w:pPr>
          </w:p>
          <w:p w14:paraId="22B2B27A" w14:textId="77777777" w:rsidR="00FA55FC" w:rsidRDefault="00FA55FC">
            <w:pPr>
              <w:rPr>
                <w:rFonts w:hint="default"/>
              </w:rPr>
            </w:pPr>
          </w:p>
          <w:p w14:paraId="3C75C365" w14:textId="77777777" w:rsidR="00FA55FC" w:rsidRDefault="00FA55FC">
            <w:pPr>
              <w:rPr>
                <w:rFonts w:hint="default"/>
              </w:rPr>
            </w:pPr>
          </w:p>
          <w:p w14:paraId="0CD5C1B3" w14:textId="77777777" w:rsidR="00FA55FC" w:rsidRDefault="00FA55FC">
            <w:pPr>
              <w:rPr>
                <w:rFonts w:hint="default"/>
              </w:rPr>
            </w:pPr>
          </w:p>
          <w:p w14:paraId="7F74B8DB" w14:textId="77777777" w:rsidR="00FA55FC" w:rsidRDefault="00FA55FC">
            <w:pPr>
              <w:rPr>
                <w:rFonts w:hint="default"/>
              </w:rPr>
            </w:pPr>
          </w:p>
          <w:p w14:paraId="3BE498AE" w14:textId="77777777" w:rsidR="00FA55FC" w:rsidRDefault="00FA55FC">
            <w:pPr>
              <w:rPr>
                <w:rFonts w:hint="default"/>
              </w:rPr>
            </w:pPr>
          </w:p>
          <w:p w14:paraId="4BC20D13" w14:textId="77777777" w:rsidR="00FA55FC" w:rsidRDefault="00FA55FC">
            <w:pPr>
              <w:rPr>
                <w:rFonts w:hint="default"/>
              </w:rPr>
            </w:pPr>
          </w:p>
          <w:p w14:paraId="6E7C5EC7" w14:textId="77777777" w:rsidR="00FA55FC" w:rsidRDefault="00FA55FC">
            <w:pPr>
              <w:rPr>
                <w:rFonts w:hint="default"/>
              </w:rPr>
            </w:pPr>
          </w:p>
          <w:p w14:paraId="344CE012" w14:textId="77777777" w:rsidR="00FA55FC" w:rsidRDefault="00FA55FC">
            <w:pPr>
              <w:rPr>
                <w:rFonts w:hint="default"/>
              </w:rPr>
            </w:pPr>
          </w:p>
          <w:p w14:paraId="043CDC0C" w14:textId="77777777" w:rsidR="00FA55FC" w:rsidRDefault="00FA55FC">
            <w:pPr>
              <w:rPr>
                <w:rFonts w:hint="default"/>
              </w:rPr>
            </w:pPr>
          </w:p>
          <w:p w14:paraId="2DD2731B" w14:textId="77777777" w:rsidR="00FA55FC" w:rsidRDefault="00FA55FC">
            <w:pPr>
              <w:rPr>
                <w:rFonts w:hint="default"/>
              </w:rPr>
            </w:pPr>
          </w:p>
          <w:p w14:paraId="7D9695DE" w14:textId="77777777" w:rsidR="00FA55FC" w:rsidRDefault="00FA55FC">
            <w:pPr>
              <w:rPr>
                <w:rFonts w:hint="default"/>
              </w:rPr>
            </w:pPr>
          </w:p>
          <w:p w14:paraId="1500554B" w14:textId="77777777" w:rsidR="00FA55FC" w:rsidRDefault="00FA55FC">
            <w:pPr>
              <w:rPr>
                <w:rFonts w:hint="default"/>
              </w:rPr>
            </w:pPr>
          </w:p>
          <w:p w14:paraId="48D4EA99" w14:textId="77777777" w:rsidR="00FA55FC" w:rsidRDefault="00FA55FC">
            <w:pPr>
              <w:rPr>
                <w:rFonts w:hint="default"/>
              </w:rPr>
            </w:pPr>
          </w:p>
          <w:p w14:paraId="2B38CCF2" w14:textId="77777777" w:rsidR="00FA55FC" w:rsidRDefault="00FA55FC">
            <w:pPr>
              <w:rPr>
                <w:rFonts w:hint="default"/>
              </w:rPr>
            </w:pPr>
          </w:p>
          <w:p w14:paraId="3D1B1FD4" w14:textId="77777777" w:rsidR="00FA55FC" w:rsidRDefault="00FA55FC">
            <w:pPr>
              <w:rPr>
                <w:rFonts w:hint="default"/>
              </w:rPr>
            </w:pPr>
          </w:p>
          <w:p w14:paraId="54A0DF88" w14:textId="77777777" w:rsidR="00FA55FC" w:rsidRDefault="00FA55FC">
            <w:pPr>
              <w:rPr>
                <w:rFonts w:hint="default"/>
              </w:rPr>
            </w:pPr>
          </w:p>
          <w:p w14:paraId="3AAC443D" w14:textId="77777777" w:rsidR="00FA55FC" w:rsidRDefault="00FA55FC">
            <w:pPr>
              <w:rPr>
                <w:rFonts w:hint="default"/>
              </w:rPr>
            </w:pPr>
          </w:p>
        </w:tc>
        <w:tc>
          <w:tcPr>
            <w:tcW w:w="217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DC2BE36" w14:textId="77777777" w:rsidR="00FA55FC" w:rsidRDefault="00FA55FC">
            <w:pPr>
              <w:rPr>
                <w:rFonts w:hint="default"/>
              </w:rPr>
            </w:pPr>
          </w:p>
          <w:p w14:paraId="33080698" w14:textId="77777777" w:rsidR="00FA55FC" w:rsidRDefault="00FA55FC">
            <w:pPr>
              <w:rPr>
                <w:rFonts w:hint="default"/>
              </w:rPr>
            </w:pPr>
          </w:p>
          <w:p w14:paraId="55F1BB20" w14:textId="77777777" w:rsidR="00FA55FC" w:rsidRDefault="00FA55FC">
            <w:pPr>
              <w:rPr>
                <w:rFonts w:hint="default"/>
              </w:rPr>
            </w:pPr>
          </w:p>
          <w:p w14:paraId="35A4A686" w14:textId="77777777" w:rsidR="00FA55FC" w:rsidRDefault="00FA55FC">
            <w:pPr>
              <w:rPr>
                <w:rFonts w:hint="default"/>
              </w:rPr>
            </w:pPr>
          </w:p>
          <w:p w14:paraId="08952BBD" w14:textId="77777777" w:rsidR="00FA55FC" w:rsidRDefault="00FA55FC">
            <w:pPr>
              <w:rPr>
                <w:rFonts w:hint="default"/>
              </w:rPr>
            </w:pPr>
          </w:p>
          <w:p w14:paraId="5DBBA8F5" w14:textId="77777777" w:rsidR="00FA55FC" w:rsidRDefault="00FA55FC">
            <w:pPr>
              <w:rPr>
                <w:rFonts w:hint="default"/>
              </w:rPr>
            </w:pPr>
          </w:p>
          <w:p w14:paraId="034D9ACC" w14:textId="77777777" w:rsidR="00FA55FC" w:rsidRDefault="00FA55FC">
            <w:pPr>
              <w:rPr>
                <w:rFonts w:hint="default"/>
              </w:rPr>
            </w:pPr>
          </w:p>
          <w:p w14:paraId="533824C7" w14:textId="77777777" w:rsidR="00FA55FC" w:rsidRDefault="00FA55FC">
            <w:pPr>
              <w:rPr>
                <w:rFonts w:hint="default"/>
              </w:rPr>
            </w:pPr>
          </w:p>
          <w:p w14:paraId="2BE7C7A1" w14:textId="77777777" w:rsidR="00FA55FC" w:rsidRDefault="00FA55FC">
            <w:pPr>
              <w:rPr>
                <w:rFonts w:hint="default"/>
              </w:rPr>
            </w:pPr>
          </w:p>
          <w:p w14:paraId="75E23417" w14:textId="77777777" w:rsidR="00FA55FC" w:rsidRDefault="00FA55FC">
            <w:pPr>
              <w:rPr>
                <w:rFonts w:hint="default"/>
              </w:rPr>
            </w:pPr>
          </w:p>
          <w:p w14:paraId="01F556F0" w14:textId="77777777" w:rsidR="00FA55FC" w:rsidRDefault="00FA55FC">
            <w:pPr>
              <w:rPr>
                <w:rFonts w:hint="default"/>
              </w:rPr>
            </w:pPr>
          </w:p>
          <w:p w14:paraId="3C14DCFA" w14:textId="77777777" w:rsidR="00FA55FC" w:rsidRDefault="00FA55FC">
            <w:pPr>
              <w:rPr>
                <w:rFonts w:hint="default"/>
              </w:rPr>
            </w:pPr>
          </w:p>
          <w:p w14:paraId="076E279C" w14:textId="77777777" w:rsidR="00FA55FC" w:rsidRDefault="00FA55FC">
            <w:pPr>
              <w:rPr>
                <w:rFonts w:hint="default"/>
              </w:rPr>
            </w:pPr>
          </w:p>
          <w:p w14:paraId="27F24C69" w14:textId="77777777" w:rsidR="00FA55FC" w:rsidRDefault="00FA55FC">
            <w:pPr>
              <w:rPr>
                <w:rFonts w:hint="default"/>
              </w:rPr>
            </w:pPr>
          </w:p>
          <w:p w14:paraId="156A2F97" w14:textId="77777777" w:rsidR="00FA55FC" w:rsidRDefault="00FA55FC">
            <w:pPr>
              <w:rPr>
                <w:rFonts w:hint="default"/>
              </w:rPr>
            </w:pPr>
          </w:p>
          <w:p w14:paraId="25B0665C" w14:textId="77777777" w:rsidR="00FA55FC" w:rsidRDefault="00FA55FC">
            <w:pPr>
              <w:rPr>
                <w:rFonts w:hint="default"/>
              </w:rPr>
            </w:pPr>
          </w:p>
          <w:p w14:paraId="7B539B3B" w14:textId="77777777" w:rsidR="00FA55FC" w:rsidRDefault="00FA55FC">
            <w:pPr>
              <w:rPr>
                <w:rFonts w:hint="default"/>
              </w:rPr>
            </w:pPr>
          </w:p>
          <w:p w14:paraId="51770F08" w14:textId="77777777" w:rsidR="00FA55FC" w:rsidRDefault="00FA55FC">
            <w:pPr>
              <w:rPr>
                <w:rFonts w:hint="default"/>
              </w:rPr>
            </w:pPr>
          </w:p>
          <w:p w14:paraId="5F88959F" w14:textId="77777777" w:rsidR="00FA55FC" w:rsidRDefault="00FA55FC">
            <w:pPr>
              <w:rPr>
                <w:rFonts w:hint="default"/>
              </w:rPr>
            </w:pPr>
          </w:p>
          <w:p w14:paraId="15E0EE4C" w14:textId="77777777" w:rsidR="00FA55FC" w:rsidRDefault="00FA55FC">
            <w:pPr>
              <w:rPr>
                <w:rFonts w:hint="default"/>
              </w:rPr>
            </w:pPr>
          </w:p>
          <w:p w14:paraId="7122A4E9" w14:textId="77777777" w:rsidR="00FA55FC" w:rsidRDefault="00FA55FC">
            <w:pPr>
              <w:rPr>
                <w:rFonts w:hint="default"/>
              </w:rPr>
            </w:pPr>
          </w:p>
          <w:p w14:paraId="591D6D8A" w14:textId="77777777" w:rsidR="00FA55FC" w:rsidRDefault="00FA55FC">
            <w:pPr>
              <w:rPr>
                <w:rFonts w:hint="default"/>
              </w:rPr>
            </w:pPr>
          </w:p>
          <w:p w14:paraId="59001A60" w14:textId="77777777" w:rsidR="00FA55FC" w:rsidRDefault="00FA55FC">
            <w:pPr>
              <w:rPr>
                <w:rFonts w:hint="default"/>
              </w:rPr>
            </w:pPr>
          </w:p>
          <w:p w14:paraId="7400CD82" w14:textId="77777777" w:rsidR="00FA55FC" w:rsidRDefault="00FA55FC">
            <w:pPr>
              <w:rPr>
                <w:rFonts w:hint="default"/>
              </w:rPr>
            </w:pPr>
          </w:p>
          <w:p w14:paraId="5DD8DEFF" w14:textId="77777777" w:rsidR="00FA55FC" w:rsidRDefault="00FA55FC">
            <w:pPr>
              <w:rPr>
                <w:rFonts w:hint="default"/>
              </w:rPr>
            </w:pPr>
          </w:p>
        </w:tc>
      </w:tr>
    </w:tbl>
    <w:p w14:paraId="030C4063" w14:textId="77777777" w:rsidR="00FA55FC" w:rsidRDefault="00FA55FC">
      <w:pPr>
        <w:rPr>
          <w:rFonts w:hint="default"/>
        </w:rPr>
      </w:pPr>
    </w:p>
    <w:sectPr w:rsidR="00FA55FC" w:rsidSect="00734735">
      <w:footnotePr>
        <w:numRestart w:val="eachPage"/>
      </w:footnotePr>
      <w:endnotePr>
        <w:numFmt w:val="decimal"/>
      </w:endnotePr>
      <w:pgSz w:w="11905" w:h="16838" w:orient="landscape" w:code="8"/>
      <w:pgMar w:top="1134" w:right="658" w:bottom="567" w:left="493" w:header="1134" w:footer="0" w:gutter="0"/>
      <w:cols w:space="720"/>
      <w:docGrid w:type="linesAndChars" w:linePitch="378" w:charSpace="7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E7CDD" w14:textId="77777777" w:rsidR="00D861DA" w:rsidRDefault="00D861DA">
      <w:pPr>
        <w:spacing w:before="295"/>
        <w:rPr>
          <w:rFonts w:hint="default"/>
        </w:rPr>
      </w:pPr>
      <w:r>
        <w:continuationSeparator/>
      </w:r>
    </w:p>
  </w:endnote>
  <w:endnote w:type="continuationSeparator" w:id="0">
    <w:p w14:paraId="6D8B75D2" w14:textId="77777777" w:rsidR="00D861DA" w:rsidRDefault="00D861DA">
      <w:pPr>
        <w:spacing w:before="29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7D32D" w14:textId="77777777" w:rsidR="00D861DA" w:rsidRDefault="00D861DA">
      <w:pPr>
        <w:spacing w:before="295"/>
        <w:rPr>
          <w:rFonts w:hint="default"/>
        </w:rPr>
      </w:pPr>
      <w:r>
        <w:continuationSeparator/>
      </w:r>
    </w:p>
  </w:footnote>
  <w:footnote w:type="continuationSeparator" w:id="0">
    <w:p w14:paraId="0C6BFA02" w14:textId="77777777" w:rsidR="00D861DA" w:rsidRDefault="00D861DA">
      <w:pPr>
        <w:spacing w:before="29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bordersDoNotSurroundHeader/>
  <w:bordersDoNotSurroundFooter/>
  <w:proofState w:spelling="clean" w:grammar="dirty"/>
  <w:defaultTabStop w:val="965"/>
  <w:hyphenationZone w:val="0"/>
  <w:drawingGridHorizontalSpacing w:val="137"/>
  <w:drawingGridVerticalSpacing w:val="189"/>
  <w:displayHorizontalDrawingGridEvery w:val="0"/>
  <w:displayVerticalDrawingGridEvery w:val="2"/>
  <w:doNotShadeFormData/>
  <w:characterSpacingControl w:val="doNotCompress"/>
  <w:printTwoOnOne/>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0D"/>
    <w:rsid w:val="00084871"/>
    <w:rsid w:val="001A4657"/>
    <w:rsid w:val="001D5B55"/>
    <w:rsid w:val="002754A8"/>
    <w:rsid w:val="002B1A87"/>
    <w:rsid w:val="002E0574"/>
    <w:rsid w:val="002E0ECC"/>
    <w:rsid w:val="00345A0D"/>
    <w:rsid w:val="00416DA7"/>
    <w:rsid w:val="004E3891"/>
    <w:rsid w:val="005762BD"/>
    <w:rsid w:val="00734735"/>
    <w:rsid w:val="00A17D65"/>
    <w:rsid w:val="00BA1C34"/>
    <w:rsid w:val="00BE47F9"/>
    <w:rsid w:val="00D861DA"/>
    <w:rsid w:val="00DF3E22"/>
    <w:rsid w:val="00E41D22"/>
    <w:rsid w:val="00F61CD8"/>
    <w:rsid w:val="00FA5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20DF4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45A0D"/>
    <w:pPr>
      <w:tabs>
        <w:tab w:val="center" w:pos="4252"/>
        <w:tab w:val="right" w:pos="8504"/>
      </w:tabs>
      <w:snapToGrid w:val="0"/>
    </w:pPr>
  </w:style>
  <w:style w:type="character" w:customStyle="1" w:styleId="ab">
    <w:name w:val="ヘッダー (文字)"/>
    <w:link w:val="aa"/>
    <w:uiPriority w:val="99"/>
    <w:rsid w:val="00345A0D"/>
    <w:rPr>
      <w:color w:val="000000"/>
      <w:sz w:val="27"/>
    </w:rPr>
  </w:style>
  <w:style w:type="paragraph" w:styleId="ac">
    <w:name w:val="footer"/>
    <w:basedOn w:val="a"/>
    <w:link w:val="ad"/>
    <w:uiPriority w:val="99"/>
    <w:unhideWhenUsed/>
    <w:rsid w:val="00345A0D"/>
    <w:pPr>
      <w:tabs>
        <w:tab w:val="center" w:pos="4252"/>
        <w:tab w:val="right" w:pos="8504"/>
      </w:tabs>
      <w:snapToGrid w:val="0"/>
    </w:pPr>
  </w:style>
  <w:style w:type="character" w:customStyle="1" w:styleId="ad">
    <w:name w:val="フッター (文字)"/>
    <w:link w:val="ac"/>
    <w:uiPriority w:val="99"/>
    <w:rsid w:val="00345A0D"/>
    <w:rPr>
      <w:color w:val="000000"/>
      <w:sz w:val="27"/>
    </w:rPr>
  </w:style>
  <w:style w:type="paragraph" w:styleId="ae">
    <w:name w:val="Balloon Text"/>
    <w:basedOn w:val="a"/>
    <w:link w:val="af"/>
    <w:uiPriority w:val="99"/>
    <w:semiHidden/>
    <w:unhideWhenUsed/>
    <w:rsid w:val="00A17D65"/>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A17D65"/>
    <w:rPr>
      <w:rFonts w:ascii="游ゴシック Light" w:eastAsia="游ゴシック Light" w:hAnsi="游ゴシック Light" w:cs="Times New Roman"/>
      <w:color w:val="000000"/>
      <w:sz w:val="18"/>
      <w:szCs w:val="18"/>
    </w:rPr>
  </w:style>
  <w:style w:type="paragraph" w:styleId="af0">
    <w:name w:val="Revision"/>
    <w:hidden/>
    <w:uiPriority w:val="99"/>
    <w:semiHidden/>
    <w:rsid w:val="001D5B55"/>
    <w:rPr>
      <w:rFonts w:hint="eastAsia"/>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401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2024-05-22T07:33:00Z</dcterms:created>
  <dcterms:modified xsi:type="dcterms:W3CDTF">2024-07-23T06:58:00Z</dcterms:modified>
</cp:coreProperties>
</file>